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63" w:rsidRPr="007B420A" w:rsidRDefault="00856363" w:rsidP="00856363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52"/>
          <w:szCs w:val="40"/>
          <w:lang w:eastAsia="ru-RU"/>
        </w:rPr>
      </w:pPr>
      <w:r w:rsidRPr="007B420A">
        <w:rPr>
          <w:rFonts w:ascii="Times New Roman" w:eastAsia="Times New Roman" w:hAnsi="Times New Roman" w:cs="Times New Roman"/>
          <w:b/>
          <w:spacing w:val="2"/>
          <w:sz w:val="52"/>
          <w:szCs w:val="40"/>
          <w:lang w:eastAsia="ru-RU"/>
        </w:rPr>
        <w:t xml:space="preserve">С января 2019 года Россия переходит </w:t>
      </w:r>
    </w:p>
    <w:p w:rsidR="00856363" w:rsidRPr="007B420A" w:rsidRDefault="00856363" w:rsidP="00856363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52"/>
          <w:szCs w:val="40"/>
          <w:lang w:eastAsia="ru-RU"/>
        </w:rPr>
      </w:pPr>
      <w:r w:rsidRPr="007B420A">
        <w:rPr>
          <w:rFonts w:ascii="Times New Roman" w:eastAsia="Times New Roman" w:hAnsi="Times New Roman" w:cs="Times New Roman"/>
          <w:b/>
          <w:spacing w:val="2"/>
          <w:sz w:val="52"/>
          <w:szCs w:val="40"/>
          <w:lang w:eastAsia="ru-RU"/>
        </w:rPr>
        <w:t>на цифровое эфирное вещание</w:t>
      </w:r>
    </w:p>
    <w:p w:rsidR="00856363" w:rsidRDefault="00856363" w:rsidP="007B420A">
      <w:pPr>
        <w:shd w:val="clear" w:color="auto" w:fill="FFFFFF"/>
        <w:spacing w:after="0" w:line="360" w:lineRule="atLeast"/>
        <w:jc w:val="both"/>
        <w:outlineLvl w:val="1"/>
        <w:rPr>
          <w:rFonts w:ascii="Helvetica" w:eastAsia="Times New Roman" w:hAnsi="Helvetica" w:cs="Helvetica"/>
          <w:b/>
          <w:spacing w:val="2"/>
          <w:sz w:val="24"/>
          <w:szCs w:val="24"/>
          <w:lang w:eastAsia="ru-RU"/>
        </w:rPr>
      </w:pPr>
    </w:p>
    <w:p w:rsidR="00856363" w:rsidRPr="007B420A" w:rsidRDefault="00856363" w:rsidP="007B420A">
      <w:pPr>
        <w:shd w:val="clear" w:color="auto" w:fill="FFFFFF"/>
        <w:spacing w:after="0" w:line="360" w:lineRule="atLeast"/>
        <w:ind w:left="-709" w:right="-1"/>
        <w:outlineLvl w:val="1"/>
        <w:rPr>
          <w:rFonts w:ascii="Times New Roman" w:eastAsia="Times New Roman" w:hAnsi="Times New Roman" w:cs="Times New Roman"/>
          <w:color w:val="000000"/>
          <w:spacing w:val="2"/>
          <w:sz w:val="40"/>
          <w:szCs w:val="32"/>
          <w:lang w:eastAsia="ru-RU"/>
        </w:rPr>
      </w:pPr>
      <w:r w:rsidRPr="007B420A">
        <w:rPr>
          <w:rFonts w:ascii="Times New Roman" w:eastAsia="Times New Roman" w:hAnsi="Times New Roman" w:cs="Times New Roman"/>
          <w:color w:val="000000"/>
          <w:spacing w:val="2"/>
          <w:sz w:val="40"/>
          <w:szCs w:val="32"/>
          <w:lang w:eastAsia="ru-RU"/>
        </w:rPr>
        <w:t>Стареньким маленьким телевизором с антенной уже не получится «поймать» даже один канал.</w:t>
      </w:r>
    </w:p>
    <w:p w:rsidR="00856363" w:rsidRPr="007B420A" w:rsidRDefault="00856363" w:rsidP="007B420A">
      <w:pPr>
        <w:shd w:val="clear" w:color="auto" w:fill="FFFFFF"/>
        <w:spacing w:after="0" w:line="360" w:lineRule="atLeast"/>
        <w:ind w:left="-709" w:right="-1"/>
        <w:outlineLvl w:val="1"/>
        <w:rPr>
          <w:rFonts w:ascii="Times New Roman" w:eastAsia="Times New Roman" w:hAnsi="Times New Roman" w:cs="Times New Roman"/>
          <w:color w:val="000000"/>
          <w:spacing w:val="2"/>
          <w:sz w:val="40"/>
          <w:szCs w:val="32"/>
          <w:lang w:eastAsia="ru-RU"/>
        </w:rPr>
      </w:pPr>
    </w:p>
    <w:p w:rsidR="00856363" w:rsidRPr="007B420A" w:rsidRDefault="00856363" w:rsidP="007B420A">
      <w:pPr>
        <w:shd w:val="clear" w:color="auto" w:fill="FFFFFF"/>
        <w:spacing w:after="0" w:line="360" w:lineRule="atLeast"/>
        <w:ind w:left="-709" w:right="-1"/>
        <w:outlineLvl w:val="1"/>
        <w:rPr>
          <w:rFonts w:ascii="Times New Roman" w:eastAsia="Times New Roman" w:hAnsi="Times New Roman" w:cs="Times New Roman"/>
          <w:color w:val="000000"/>
          <w:spacing w:val="2"/>
          <w:sz w:val="40"/>
          <w:szCs w:val="32"/>
          <w:lang w:eastAsia="ru-RU"/>
        </w:rPr>
      </w:pPr>
      <w:r w:rsidRPr="007B420A">
        <w:rPr>
          <w:rFonts w:ascii="Times New Roman" w:eastAsia="Times New Roman" w:hAnsi="Times New Roman" w:cs="Times New Roman"/>
          <w:color w:val="000000"/>
          <w:spacing w:val="2"/>
          <w:sz w:val="40"/>
          <w:szCs w:val="32"/>
          <w:lang w:eastAsia="ru-RU"/>
        </w:rPr>
        <w:t>Уже с января 2019 года Цифровое ТВ вы не получите, пока у вас не появится специальный приемник.</w:t>
      </w:r>
    </w:p>
    <w:p w:rsidR="00856363" w:rsidRPr="007B420A" w:rsidRDefault="00856363" w:rsidP="007B420A">
      <w:pPr>
        <w:shd w:val="clear" w:color="auto" w:fill="FFFFFF"/>
        <w:spacing w:after="0" w:line="360" w:lineRule="atLeast"/>
        <w:ind w:left="-709" w:right="-1"/>
        <w:jc w:val="center"/>
        <w:outlineLvl w:val="1"/>
        <w:rPr>
          <w:rFonts w:ascii="Times New Roman" w:eastAsia="Times New Roman" w:hAnsi="Times New Roman" w:cs="Times New Roman"/>
          <w:color w:val="000000"/>
          <w:spacing w:val="2"/>
          <w:sz w:val="40"/>
          <w:szCs w:val="32"/>
          <w:lang w:eastAsia="ru-RU"/>
        </w:rPr>
      </w:pPr>
    </w:p>
    <w:p w:rsidR="00856363" w:rsidRPr="007B420A" w:rsidRDefault="00856363" w:rsidP="007B420A">
      <w:pPr>
        <w:shd w:val="clear" w:color="auto" w:fill="FFFFFF"/>
        <w:spacing w:after="0" w:line="360" w:lineRule="atLeast"/>
        <w:ind w:left="-709" w:right="-1"/>
        <w:outlineLvl w:val="1"/>
        <w:rPr>
          <w:rFonts w:ascii="Times New Roman" w:eastAsia="Times New Roman" w:hAnsi="Times New Roman" w:cs="Times New Roman"/>
          <w:b/>
          <w:sz w:val="40"/>
          <w:szCs w:val="32"/>
          <w:u w:val="single"/>
          <w:lang w:eastAsia="ru-RU"/>
        </w:rPr>
      </w:pPr>
      <w:r w:rsidRPr="007B420A">
        <w:rPr>
          <w:rFonts w:ascii="Times New Roman" w:eastAsia="Times New Roman" w:hAnsi="Times New Roman" w:cs="Times New Roman"/>
          <w:b/>
          <w:spacing w:val="2"/>
          <w:sz w:val="40"/>
          <w:szCs w:val="32"/>
          <w:u w:val="single"/>
          <w:lang w:eastAsia="ru-RU"/>
        </w:rPr>
        <w:t>Подключение к цифровому телевидению</w:t>
      </w:r>
      <w:r w:rsidRPr="007B420A">
        <w:rPr>
          <w:rFonts w:ascii="Times New Roman" w:eastAsia="Times New Roman" w:hAnsi="Times New Roman" w:cs="Times New Roman"/>
          <w:b/>
          <w:sz w:val="40"/>
          <w:szCs w:val="32"/>
          <w:u w:val="single"/>
          <w:lang w:eastAsia="ru-RU"/>
        </w:rPr>
        <w:t xml:space="preserve"> возможно:</w:t>
      </w:r>
    </w:p>
    <w:p w:rsidR="00856363" w:rsidRPr="007B420A" w:rsidRDefault="00856363" w:rsidP="007B420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-709" w:right="-1"/>
        <w:outlineLvl w:val="1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7B420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на современных</w:t>
      </w:r>
      <w:r w:rsidR="007B420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телевизорах с плоским экраном;</w:t>
      </w:r>
    </w:p>
    <w:p w:rsidR="00856363" w:rsidRPr="007B420A" w:rsidRDefault="00856363" w:rsidP="007B420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-709" w:right="-1"/>
        <w:outlineLvl w:val="1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7B420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через специальный разъем для шнура, подключенный </w:t>
      </w:r>
      <w:r w:rsidRPr="007B420A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t xml:space="preserve">одновременно к </w:t>
      </w:r>
      <w:r w:rsidRPr="007B420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индивидуальной цифровой приставке</w:t>
      </w:r>
      <w:r w:rsidR="007B420A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t>;</w:t>
      </w:r>
    </w:p>
    <w:p w:rsidR="00856363" w:rsidRDefault="00856363" w:rsidP="007B420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-709" w:right="-1"/>
        <w:outlineLvl w:val="1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7B420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заключив договор с провайдером (альтернатива цифровой приставке).</w:t>
      </w:r>
    </w:p>
    <w:p w:rsidR="007B420A" w:rsidRDefault="007B420A" w:rsidP="007B420A">
      <w:pPr>
        <w:shd w:val="clear" w:color="auto" w:fill="FFFFFF"/>
        <w:spacing w:after="0" w:line="360" w:lineRule="atLeast"/>
        <w:ind w:right="-1"/>
        <w:outlineLvl w:val="1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</w:p>
    <w:p w:rsidR="007B420A" w:rsidRPr="007B420A" w:rsidRDefault="007B420A" w:rsidP="007B420A">
      <w:pPr>
        <w:shd w:val="clear" w:color="auto" w:fill="FFFFFF"/>
        <w:spacing w:after="0" w:line="360" w:lineRule="atLeast"/>
        <w:ind w:right="-1"/>
        <w:outlineLvl w:val="1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</w:p>
    <w:p w:rsidR="00856363" w:rsidRPr="007B420A" w:rsidRDefault="00856363" w:rsidP="007B420A">
      <w:pPr>
        <w:shd w:val="clear" w:color="auto" w:fill="FFFFFF"/>
        <w:spacing w:after="0" w:line="360" w:lineRule="atLeast"/>
        <w:ind w:left="-709" w:right="-1"/>
        <w:outlineLvl w:val="1"/>
        <w:rPr>
          <w:rFonts w:ascii="Helvetica" w:eastAsia="Times New Roman" w:hAnsi="Helvetica" w:cs="Helvetica"/>
          <w:b/>
          <w:spacing w:val="2"/>
          <w:sz w:val="28"/>
          <w:szCs w:val="24"/>
          <w:lang w:eastAsia="ru-RU"/>
        </w:rPr>
      </w:pPr>
    </w:p>
    <w:p w:rsidR="00856363" w:rsidRPr="007B420A" w:rsidRDefault="00856363" w:rsidP="007B420A">
      <w:pPr>
        <w:shd w:val="clear" w:color="auto" w:fill="FFFFFF"/>
        <w:spacing w:after="0" w:line="360" w:lineRule="atLeast"/>
        <w:ind w:left="-709" w:right="-1"/>
        <w:jc w:val="center"/>
        <w:outlineLvl w:val="1"/>
        <w:rPr>
          <w:rFonts w:ascii="Times New Roman" w:eastAsia="Times New Roman" w:hAnsi="Times New Roman" w:cs="Times New Roman"/>
          <w:color w:val="000000"/>
          <w:spacing w:val="2"/>
          <w:sz w:val="40"/>
          <w:szCs w:val="32"/>
          <w:lang w:eastAsia="ru-RU"/>
        </w:rPr>
      </w:pPr>
      <w:r w:rsidRPr="007B420A"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  <w:t xml:space="preserve">Выводить из эксплуатации технику Российская радиовещательная </w:t>
      </w:r>
      <w:bookmarkStart w:id="0" w:name="_GoBack"/>
      <w:bookmarkEnd w:id="0"/>
      <w:r w:rsidRPr="007B420A"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  <w:t>сеть и ФГУП "Космическая связь" будут в течение десяти дней после Нового года.</w:t>
      </w:r>
    </w:p>
    <w:p w:rsidR="00856363" w:rsidRPr="007B420A" w:rsidRDefault="00856363" w:rsidP="007B420A">
      <w:pPr>
        <w:shd w:val="clear" w:color="auto" w:fill="FFFFFF"/>
        <w:spacing w:after="0" w:line="360" w:lineRule="atLeast"/>
        <w:ind w:left="-709" w:right="-1"/>
        <w:outlineLvl w:val="1"/>
        <w:rPr>
          <w:rFonts w:ascii="Helvetica" w:eastAsia="Times New Roman" w:hAnsi="Helvetica" w:cs="Helvetica"/>
          <w:b/>
          <w:spacing w:val="2"/>
          <w:sz w:val="32"/>
          <w:szCs w:val="24"/>
          <w:lang w:eastAsia="ru-RU"/>
        </w:rPr>
      </w:pPr>
    </w:p>
    <w:p w:rsidR="00856363" w:rsidRPr="007B420A" w:rsidRDefault="00856363" w:rsidP="007B420A">
      <w:pPr>
        <w:shd w:val="clear" w:color="auto" w:fill="FFFFFF"/>
        <w:spacing w:after="0" w:line="360" w:lineRule="atLeast"/>
        <w:ind w:left="-709" w:right="-1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856363" w:rsidRPr="007B420A" w:rsidRDefault="00856363" w:rsidP="0085636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9E7A70" w:rsidRDefault="009E7A70"/>
    <w:sectPr w:rsidR="009E7A70" w:rsidSect="009E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D78E7"/>
    <w:multiLevelType w:val="hybridMultilevel"/>
    <w:tmpl w:val="EBA0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363"/>
    <w:rsid w:val="007B420A"/>
    <w:rsid w:val="00856363"/>
    <w:rsid w:val="009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8B12"/>
  <w15:docId w15:val="{349FF862-1CEB-465A-95F6-40B78AF2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2018-09-27T11:48:00Z</cp:lastPrinted>
  <dcterms:created xsi:type="dcterms:W3CDTF">2018-09-25T09:55:00Z</dcterms:created>
  <dcterms:modified xsi:type="dcterms:W3CDTF">2018-09-27T11:49:00Z</dcterms:modified>
</cp:coreProperties>
</file>